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E0C8" w14:textId="5E0EA91A" w:rsidR="00325230" w:rsidRPr="003E61DB" w:rsidRDefault="00ED7169">
      <w:pPr>
        <w:rPr>
          <w:rFonts w:asciiTheme="majorHAnsi" w:hAnsiTheme="majorHAnsi"/>
          <w:b/>
          <w:color w:val="008500"/>
          <w:sz w:val="40"/>
        </w:rPr>
      </w:pPr>
      <w:r w:rsidRPr="00D42D7B">
        <w:rPr>
          <w:rFonts w:asciiTheme="majorHAnsi" w:hAnsiTheme="majorHAnsi"/>
          <w:b/>
          <w:color w:val="008500"/>
          <w:sz w:val="40"/>
        </w:rPr>
        <w:t>Mobbing erkennen</w:t>
      </w:r>
      <w:r>
        <w:rPr>
          <w:rFonts w:asciiTheme="majorHAnsi" w:hAnsiTheme="majorHAnsi"/>
          <w:b/>
          <w:color w:val="008500"/>
          <w:sz w:val="40"/>
        </w:rPr>
        <w:t xml:space="preserve"> – die wichtigsten Merkmale</w:t>
      </w:r>
    </w:p>
    <w:p w14:paraId="6761887D" w14:textId="77777777" w:rsidR="00D87153" w:rsidRDefault="00D87153" w:rsidP="00B46B11">
      <w:pPr>
        <w:ind w:right="134"/>
        <w:rPr>
          <w:rFonts w:asciiTheme="majorHAnsi" w:hAnsiTheme="majorHAnsi"/>
          <w:sz w:val="28"/>
        </w:rPr>
      </w:pPr>
    </w:p>
    <w:p w14:paraId="574CBFB9" w14:textId="27548FD3" w:rsidR="002C41E3" w:rsidRDefault="00ED7169" w:rsidP="0087738F">
      <w:pPr>
        <w:tabs>
          <w:tab w:val="left" w:pos="9214"/>
        </w:tabs>
        <w:jc w:val="both"/>
        <w:rPr>
          <w:rFonts w:asciiTheme="majorHAnsi" w:hAnsiTheme="majorHAnsi"/>
          <w:sz w:val="28"/>
        </w:rPr>
      </w:pPr>
      <w:r w:rsidRPr="00ED7169">
        <w:rPr>
          <w:rFonts w:asciiTheme="majorHAnsi" w:hAnsiTheme="majorHAnsi"/>
          <w:sz w:val="28"/>
        </w:rPr>
        <w:t xml:space="preserve">Es gibt </w:t>
      </w:r>
      <w:r w:rsidR="004A2975">
        <w:rPr>
          <w:rFonts w:asciiTheme="majorHAnsi" w:hAnsiTheme="majorHAnsi"/>
          <w:sz w:val="28"/>
        </w:rPr>
        <w:t>zahlreiche</w:t>
      </w:r>
      <w:r>
        <w:rPr>
          <w:rFonts w:asciiTheme="majorHAnsi" w:hAnsiTheme="majorHAnsi"/>
          <w:sz w:val="28"/>
        </w:rPr>
        <w:t xml:space="preserve"> </w:t>
      </w:r>
      <w:r w:rsidR="004A2975">
        <w:rPr>
          <w:rFonts w:asciiTheme="majorHAnsi" w:hAnsiTheme="majorHAnsi"/>
          <w:sz w:val="28"/>
        </w:rPr>
        <w:t>Aspekte, Handlungen und</w:t>
      </w:r>
      <w:r w:rsidR="00B46B11">
        <w:rPr>
          <w:rFonts w:asciiTheme="majorHAnsi" w:hAnsiTheme="majorHAnsi"/>
          <w:sz w:val="28"/>
        </w:rPr>
        <w:t xml:space="preserve"> Verhaltensweisen, </w:t>
      </w:r>
      <w:r w:rsidR="00D25370">
        <w:rPr>
          <w:rFonts w:asciiTheme="majorHAnsi" w:hAnsiTheme="majorHAnsi"/>
          <w:sz w:val="28"/>
        </w:rPr>
        <w:t xml:space="preserve">die </w:t>
      </w:r>
      <w:r w:rsidR="00B46B11" w:rsidRPr="004A2975">
        <w:rPr>
          <w:rFonts w:asciiTheme="majorHAnsi" w:hAnsiTheme="majorHAnsi"/>
          <w:sz w:val="28"/>
        </w:rPr>
        <w:t>Mobbing</w:t>
      </w:r>
      <w:r w:rsidR="00B46B11">
        <w:rPr>
          <w:rFonts w:asciiTheme="majorHAnsi" w:hAnsiTheme="majorHAnsi"/>
          <w:sz w:val="28"/>
        </w:rPr>
        <w:t xml:space="preserve"> </w:t>
      </w:r>
      <w:r w:rsidR="00D25370">
        <w:rPr>
          <w:rFonts w:asciiTheme="majorHAnsi" w:hAnsiTheme="majorHAnsi"/>
          <w:sz w:val="28"/>
        </w:rPr>
        <w:t>vermuten lassen</w:t>
      </w:r>
      <w:r w:rsidR="00026EE4">
        <w:rPr>
          <w:rFonts w:asciiTheme="majorHAnsi" w:hAnsiTheme="majorHAnsi"/>
          <w:sz w:val="28"/>
        </w:rPr>
        <w:t>. Immer wieder werden die</w:t>
      </w:r>
      <w:r w:rsidR="00101154">
        <w:rPr>
          <w:rFonts w:asciiTheme="majorHAnsi" w:hAnsiTheme="majorHAnsi"/>
          <w:sz w:val="28"/>
        </w:rPr>
        <w:t xml:space="preserve"> 45 Mobbing-Handlungen nach Leymann (1993) zitiert – </w:t>
      </w:r>
      <w:r w:rsidR="00456232">
        <w:rPr>
          <w:rFonts w:asciiTheme="majorHAnsi" w:hAnsiTheme="majorHAnsi"/>
          <w:sz w:val="28"/>
        </w:rPr>
        <w:t>heute wissen wir, dass der Phantasie der Mobbenden keine G</w:t>
      </w:r>
      <w:r w:rsidR="00571FAE">
        <w:rPr>
          <w:rFonts w:asciiTheme="majorHAnsi" w:hAnsiTheme="majorHAnsi"/>
          <w:sz w:val="28"/>
        </w:rPr>
        <w:t>renzen</w:t>
      </w:r>
      <w:r w:rsidR="00456232">
        <w:rPr>
          <w:rFonts w:asciiTheme="majorHAnsi" w:hAnsiTheme="majorHAnsi"/>
          <w:sz w:val="28"/>
        </w:rPr>
        <w:t xml:space="preserve"> gesetzt sind. </w:t>
      </w:r>
      <w:r w:rsidR="001F5FF4">
        <w:rPr>
          <w:rFonts w:asciiTheme="majorHAnsi" w:hAnsiTheme="majorHAnsi"/>
          <w:sz w:val="28"/>
        </w:rPr>
        <w:t>Viele verschied</w:t>
      </w:r>
      <w:r w:rsidR="00D25370">
        <w:rPr>
          <w:rFonts w:asciiTheme="majorHAnsi" w:hAnsiTheme="majorHAnsi"/>
          <w:sz w:val="28"/>
        </w:rPr>
        <w:t xml:space="preserve">ene Erscheinungsformen und oft schwer zu deutende Hinweise bewirken </w:t>
      </w:r>
      <w:r w:rsidR="001F5FF4">
        <w:rPr>
          <w:rFonts w:asciiTheme="majorHAnsi" w:hAnsiTheme="majorHAnsi"/>
          <w:sz w:val="28"/>
        </w:rPr>
        <w:t>große Unsicherheiten beim Erkennen</w:t>
      </w:r>
      <w:r w:rsidR="00D25370">
        <w:rPr>
          <w:rFonts w:asciiTheme="majorHAnsi" w:hAnsiTheme="majorHAnsi"/>
          <w:sz w:val="28"/>
        </w:rPr>
        <w:t xml:space="preserve"> von Mobbing. </w:t>
      </w:r>
    </w:p>
    <w:p w14:paraId="72E861E6" w14:textId="77777777" w:rsidR="002C1D06" w:rsidRPr="00571FAE" w:rsidRDefault="002C1D06" w:rsidP="0087738F">
      <w:pPr>
        <w:tabs>
          <w:tab w:val="left" w:pos="9214"/>
        </w:tabs>
        <w:jc w:val="both"/>
        <w:rPr>
          <w:rFonts w:asciiTheme="majorHAnsi" w:hAnsiTheme="majorHAnsi"/>
          <w:sz w:val="20"/>
        </w:rPr>
      </w:pPr>
    </w:p>
    <w:p w14:paraId="0D92A256" w14:textId="0C64EEBD" w:rsidR="00717D90" w:rsidRDefault="00A2593E" w:rsidP="0087738F">
      <w:pPr>
        <w:tabs>
          <w:tab w:val="left" w:pos="9214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Allerdings sind die Auswirkungen von Mobbing a</w:t>
      </w:r>
      <w:r w:rsidR="00717D90">
        <w:rPr>
          <w:rFonts w:asciiTheme="majorHAnsi" w:hAnsiTheme="majorHAnsi"/>
          <w:sz w:val="28"/>
        </w:rPr>
        <w:t>uf der persönlichen</w:t>
      </w:r>
      <w:r w:rsidR="00007335">
        <w:rPr>
          <w:rFonts w:asciiTheme="majorHAnsi" w:hAnsiTheme="majorHAnsi"/>
          <w:sz w:val="28"/>
        </w:rPr>
        <w:t xml:space="preserve"> Ebene</w:t>
      </w:r>
      <w:r w:rsidR="00717D90">
        <w:rPr>
          <w:rFonts w:asciiTheme="majorHAnsi" w:hAnsiTheme="majorHAnsi"/>
          <w:sz w:val="28"/>
        </w:rPr>
        <w:t xml:space="preserve"> </w:t>
      </w:r>
      <w:r w:rsidR="002C1D06">
        <w:rPr>
          <w:rFonts w:asciiTheme="majorHAnsi" w:hAnsiTheme="majorHAnsi"/>
          <w:sz w:val="28"/>
        </w:rPr>
        <w:t>deutlich</w:t>
      </w:r>
      <w:r w:rsidR="00717D90">
        <w:rPr>
          <w:rFonts w:asciiTheme="majorHAnsi" w:hAnsiTheme="majorHAnsi"/>
          <w:sz w:val="28"/>
        </w:rPr>
        <w:t xml:space="preserve"> zu spüren. </w:t>
      </w:r>
    </w:p>
    <w:p w14:paraId="23BE0678" w14:textId="4D6A676D" w:rsidR="00D87153" w:rsidRDefault="00DC7146" w:rsidP="0087738F">
      <w:pPr>
        <w:tabs>
          <w:tab w:val="left" w:pos="9214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Ob Sie betroffen </w:t>
      </w:r>
      <w:proofErr w:type="gramStart"/>
      <w:r>
        <w:rPr>
          <w:rFonts w:asciiTheme="majorHAnsi" w:hAnsiTheme="majorHAnsi"/>
          <w:sz w:val="28"/>
        </w:rPr>
        <w:t>sind</w:t>
      </w:r>
      <w:proofErr w:type="gramEnd"/>
      <w:r>
        <w:rPr>
          <w:rFonts w:asciiTheme="majorHAnsi" w:hAnsiTheme="majorHAnsi"/>
          <w:sz w:val="28"/>
        </w:rPr>
        <w:t xml:space="preserve"> können Sie an verschiedenen Änd</w:t>
      </w:r>
      <w:r w:rsidR="00D82A02">
        <w:rPr>
          <w:rFonts w:asciiTheme="majorHAnsi" w:hAnsiTheme="majorHAnsi"/>
          <w:sz w:val="28"/>
        </w:rPr>
        <w:t>erungen in Ihrem Leben erkennen:</w:t>
      </w:r>
    </w:p>
    <w:p w14:paraId="704A98A7" w14:textId="77777777" w:rsidR="00A2593E" w:rsidRDefault="00A2593E" w:rsidP="001E5B8B">
      <w:pPr>
        <w:jc w:val="right"/>
        <w:rPr>
          <w:rFonts w:asciiTheme="majorHAnsi" w:hAnsiTheme="majorHAnsi"/>
          <w:sz w:val="20"/>
        </w:rPr>
      </w:pPr>
    </w:p>
    <w:p w14:paraId="4C0AE204" w14:textId="3AD79C36" w:rsidR="00D87153" w:rsidRPr="001E5B8B" w:rsidRDefault="00D87153" w:rsidP="001E5B8B">
      <w:pPr>
        <w:jc w:val="right"/>
        <w:rPr>
          <w:rFonts w:asciiTheme="majorHAnsi" w:hAnsiTheme="majorHAnsi"/>
          <w:sz w:val="20"/>
        </w:rPr>
      </w:pP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896"/>
        <w:gridCol w:w="947"/>
      </w:tblGrid>
      <w:tr w:rsidR="00ED7169" w:rsidRPr="002F7E97" w14:paraId="0B3B0F20" w14:textId="77777777" w:rsidTr="001E5B8B">
        <w:trPr>
          <w:trHeight w:val="756"/>
        </w:trPr>
        <w:tc>
          <w:tcPr>
            <w:tcW w:w="7371" w:type="dxa"/>
            <w:shd w:val="clear" w:color="auto" w:fill="C8E4B6"/>
          </w:tcPr>
          <w:p w14:paraId="25B67002" w14:textId="5500B116" w:rsidR="009A099D" w:rsidRPr="002F7E97" w:rsidRDefault="00ED7169" w:rsidP="00ED7169">
            <w:pPr>
              <w:rPr>
                <w:rFonts w:asciiTheme="majorHAnsi" w:hAnsiTheme="majorHAnsi"/>
                <w:i/>
                <w:sz w:val="36"/>
              </w:rPr>
            </w:pPr>
            <w:r w:rsidRPr="002F7E97">
              <w:rPr>
                <w:rFonts w:asciiTheme="majorHAnsi" w:hAnsiTheme="majorHAnsi"/>
                <w:i/>
                <w:sz w:val="36"/>
              </w:rPr>
              <w:t>Dinge, die sich in der letzten Zeit geändert haben</w:t>
            </w:r>
          </w:p>
        </w:tc>
        <w:tc>
          <w:tcPr>
            <w:tcW w:w="896" w:type="dxa"/>
            <w:shd w:val="clear" w:color="auto" w:fill="C8E4B6"/>
          </w:tcPr>
          <w:p w14:paraId="3D6A6225" w14:textId="0DC257B3" w:rsidR="009A099D" w:rsidRPr="002F7E97" w:rsidRDefault="00ED7169">
            <w:pPr>
              <w:rPr>
                <w:rFonts w:asciiTheme="majorHAnsi" w:hAnsiTheme="majorHAnsi"/>
                <w:i/>
                <w:sz w:val="36"/>
              </w:rPr>
            </w:pPr>
            <w:r w:rsidRPr="002F7E97">
              <w:rPr>
                <w:rFonts w:asciiTheme="majorHAnsi" w:hAnsiTheme="majorHAnsi"/>
                <w:i/>
                <w:sz w:val="36"/>
              </w:rPr>
              <w:t>JA</w:t>
            </w:r>
          </w:p>
        </w:tc>
        <w:tc>
          <w:tcPr>
            <w:tcW w:w="947" w:type="dxa"/>
            <w:shd w:val="clear" w:color="auto" w:fill="C8E4B6"/>
          </w:tcPr>
          <w:p w14:paraId="3543F5D7" w14:textId="060BF0BB" w:rsidR="009A099D" w:rsidRPr="002F7E97" w:rsidRDefault="00ED7169" w:rsidP="00ED7169">
            <w:pPr>
              <w:rPr>
                <w:rFonts w:asciiTheme="majorHAnsi" w:hAnsiTheme="majorHAnsi"/>
                <w:i/>
                <w:sz w:val="36"/>
              </w:rPr>
            </w:pPr>
            <w:r w:rsidRPr="002F7E97">
              <w:rPr>
                <w:rFonts w:asciiTheme="majorHAnsi" w:hAnsiTheme="majorHAnsi"/>
                <w:i/>
                <w:sz w:val="36"/>
              </w:rPr>
              <w:t>NEIN</w:t>
            </w:r>
            <w:r w:rsidR="009A099D" w:rsidRPr="002F7E97">
              <w:rPr>
                <w:rFonts w:asciiTheme="majorHAnsi" w:hAnsiTheme="majorHAnsi"/>
                <w:i/>
                <w:sz w:val="36"/>
              </w:rPr>
              <w:t xml:space="preserve"> </w:t>
            </w:r>
          </w:p>
        </w:tc>
      </w:tr>
      <w:tr w:rsidR="00ED7169" w:rsidRPr="00ED7169" w14:paraId="4568FC31" w14:textId="77777777" w:rsidTr="001E5B8B">
        <w:tc>
          <w:tcPr>
            <w:tcW w:w="7371" w:type="dxa"/>
          </w:tcPr>
          <w:p w14:paraId="0D2D0BFD" w14:textId="69660F46" w:rsidR="009A099D" w:rsidRPr="00ED7169" w:rsidRDefault="00ED7169">
            <w:pPr>
              <w:rPr>
                <w:rFonts w:asciiTheme="majorHAnsi" w:hAnsiTheme="majorHAnsi"/>
                <w:sz w:val="28"/>
              </w:rPr>
            </w:pPr>
            <w:r w:rsidRPr="00ED7169">
              <w:rPr>
                <w:rFonts w:asciiTheme="majorHAnsi" w:hAnsiTheme="majorHAnsi"/>
                <w:sz w:val="28"/>
              </w:rPr>
              <w:t xml:space="preserve">Ich fühle mich beim Gedanken an die Arbeit oder an bestimmte Menschen </w:t>
            </w:r>
            <w:r w:rsidR="00AF3F19">
              <w:rPr>
                <w:rFonts w:asciiTheme="majorHAnsi" w:hAnsiTheme="majorHAnsi"/>
                <w:sz w:val="28"/>
              </w:rPr>
              <w:t xml:space="preserve">immer </w:t>
            </w:r>
            <w:r w:rsidRPr="00ED7169">
              <w:rPr>
                <w:rFonts w:asciiTheme="majorHAnsi" w:hAnsiTheme="majorHAnsi"/>
                <w:sz w:val="28"/>
              </w:rPr>
              <w:t>schlecht</w:t>
            </w:r>
            <w:r w:rsidR="00AF3F19">
              <w:rPr>
                <w:rFonts w:asciiTheme="majorHAnsi" w:hAnsiTheme="majorHAnsi"/>
                <w:sz w:val="28"/>
              </w:rPr>
              <w:t>er</w:t>
            </w:r>
            <w:r w:rsidRPr="00ED7169">
              <w:rPr>
                <w:rFonts w:asciiTheme="majorHAnsi" w:hAnsiTheme="majorHAnsi"/>
                <w:sz w:val="28"/>
              </w:rPr>
              <w:t>.</w:t>
            </w:r>
          </w:p>
          <w:p w14:paraId="73C0062E" w14:textId="118873B3" w:rsidR="00ED7169" w:rsidRPr="00571FAE" w:rsidRDefault="00ED716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896" w:type="dxa"/>
          </w:tcPr>
          <w:p w14:paraId="28B9FE76" w14:textId="77777777" w:rsidR="009A099D" w:rsidRPr="00ED7169" w:rsidRDefault="009A09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7" w:type="dxa"/>
          </w:tcPr>
          <w:p w14:paraId="0263B024" w14:textId="77777777" w:rsidR="009A099D" w:rsidRPr="00ED7169" w:rsidRDefault="009A099D" w:rsidP="009A099D">
            <w:pPr>
              <w:rPr>
                <w:rFonts w:asciiTheme="majorHAnsi" w:hAnsiTheme="majorHAnsi"/>
                <w:sz w:val="28"/>
              </w:rPr>
            </w:pPr>
          </w:p>
        </w:tc>
      </w:tr>
      <w:tr w:rsidR="00ED7169" w:rsidRPr="00ED7169" w14:paraId="2F0B9954" w14:textId="77777777" w:rsidTr="001E5B8B">
        <w:tc>
          <w:tcPr>
            <w:tcW w:w="7371" w:type="dxa"/>
          </w:tcPr>
          <w:p w14:paraId="1431ACE0" w14:textId="1AA85D28" w:rsidR="009A099D" w:rsidRPr="00ED7169" w:rsidRDefault="00ED7169">
            <w:pPr>
              <w:rPr>
                <w:rFonts w:asciiTheme="majorHAnsi" w:hAnsiTheme="majorHAnsi"/>
                <w:sz w:val="28"/>
              </w:rPr>
            </w:pPr>
            <w:r w:rsidRPr="00ED7169">
              <w:rPr>
                <w:rFonts w:asciiTheme="majorHAnsi" w:hAnsiTheme="majorHAnsi"/>
                <w:sz w:val="28"/>
              </w:rPr>
              <w:t>Ich erkenne bei mir</w:t>
            </w:r>
            <w:r w:rsidR="00D87153">
              <w:rPr>
                <w:rFonts w:asciiTheme="majorHAnsi" w:hAnsiTheme="majorHAnsi"/>
                <w:sz w:val="28"/>
              </w:rPr>
              <w:t xml:space="preserve"> immer öfter Gefühle wie Ärger</w:t>
            </w:r>
            <w:r w:rsidRPr="00ED7169">
              <w:rPr>
                <w:rFonts w:asciiTheme="majorHAnsi" w:hAnsiTheme="majorHAnsi"/>
                <w:sz w:val="28"/>
              </w:rPr>
              <w:t xml:space="preserve">, Angst, </w:t>
            </w:r>
            <w:r w:rsidR="00285C4C">
              <w:rPr>
                <w:rFonts w:asciiTheme="majorHAnsi" w:hAnsiTheme="majorHAnsi"/>
                <w:sz w:val="28"/>
              </w:rPr>
              <w:t xml:space="preserve">Unsicherheit, </w:t>
            </w:r>
            <w:r w:rsidR="00D87153">
              <w:rPr>
                <w:rFonts w:asciiTheme="majorHAnsi" w:hAnsiTheme="majorHAnsi"/>
                <w:sz w:val="28"/>
              </w:rPr>
              <w:t xml:space="preserve">Hilflosigkeit, </w:t>
            </w:r>
            <w:r w:rsidRPr="00ED7169">
              <w:rPr>
                <w:rFonts w:asciiTheme="majorHAnsi" w:hAnsiTheme="majorHAnsi"/>
                <w:sz w:val="28"/>
              </w:rPr>
              <w:t>Verzweiflung, Depression, Wut, ...</w:t>
            </w:r>
          </w:p>
          <w:p w14:paraId="679FB699" w14:textId="42408AB5" w:rsidR="00ED7169" w:rsidRPr="00571FAE" w:rsidRDefault="00ED716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896" w:type="dxa"/>
          </w:tcPr>
          <w:p w14:paraId="752CF168" w14:textId="77777777" w:rsidR="009A099D" w:rsidRPr="00ED7169" w:rsidRDefault="009A09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7" w:type="dxa"/>
          </w:tcPr>
          <w:p w14:paraId="58361D37" w14:textId="77777777" w:rsidR="009A099D" w:rsidRPr="00ED7169" w:rsidRDefault="009A099D" w:rsidP="009A099D">
            <w:pPr>
              <w:rPr>
                <w:rFonts w:asciiTheme="majorHAnsi" w:hAnsiTheme="majorHAnsi"/>
                <w:sz w:val="28"/>
              </w:rPr>
            </w:pPr>
          </w:p>
        </w:tc>
      </w:tr>
      <w:tr w:rsidR="00ED7169" w:rsidRPr="00ED7169" w14:paraId="52F5D71D" w14:textId="77777777" w:rsidTr="001E5B8B">
        <w:tc>
          <w:tcPr>
            <w:tcW w:w="7371" w:type="dxa"/>
          </w:tcPr>
          <w:p w14:paraId="50C1B72F" w14:textId="004A6C0E" w:rsidR="009A099D" w:rsidRPr="00ED7169" w:rsidRDefault="00ED7169" w:rsidP="00ED7169">
            <w:pPr>
              <w:rPr>
                <w:rFonts w:asciiTheme="majorHAnsi" w:hAnsiTheme="majorHAnsi"/>
                <w:sz w:val="28"/>
              </w:rPr>
            </w:pPr>
            <w:r w:rsidRPr="00ED7169">
              <w:rPr>
                <w:rFonts w:asciiTheme="majorHAnsi" w:hAnsiTheme="majorHAnsi"/>
                <w:sz w:val="28"/>
              </w:rPr>
              <w:t>Ich erkenne, dass es einen Konflikt gibt und versuche die Situation zu kläre</w:t>
            </w:r>
            <w:r w:rsidR="004A2975">
              <w:rPr>
                <w:rFonts w:asciiTheme="majorHAnsi" w:hAnsiTheme="majorHAnsi"/>
                <w:sz w:val="28"/>
              </w:rPr>
              <w:t>n (</w:t>
            </w:r>
            <w:proofErr w:type="spellStart"/>
            <w:r w:rsidR="004A2975">
              <w:rPr>
                <w:rFonts w:asciiTheme="majorHAnsi" w:hAnsiTheme="majorHAnsi"/>
                <w:sz w:val="28"/>
              </w:rPr>
              <w:t>zB</w:t>
            </w:r>
            <w:proofErr w:type="spellEnd"/>
            <w:r w:rsidR="004A2975">
              <w:rPr>
                <w:rFonts w:asciiTheme="majorHAnsi" w:hAnsiTheme="majorHAnsi"/>
                <w:sz w:val="28"/>
              </w:rPr>
              <w:t xml:space="preserve"> durch Gespräche, Aktivitäten oder</w:t>
            </w:r>
            <w:r w:rsidRPr="00ED7169">
              <w:rPr>
                <w:rFonts w:asciiTheme="majorHAnsi" w:hAnsiTheme="majorHAnsi"/>
                <w:sz w:val="28"/>
              </w:rPr>
              <w:t xml:space="preserve"> besonderes Engagement), aber es </w:t>
            </w:r>
            <w:r w:rsidR="00CD3013">
              <w:rPr>
                <w:rFonts w:asciiTheme="majorHAnsi" w:hAnsiTheme="majorHAnsi"/>
                <w:sz w:val="28"/>
              </w:rPr>
              <w:t>verbessert</w:t>
            </w:r>
            <w:r w:rsidRPr="00ED7169">
              <w:rPr>
                <w:rFonts w:asciiTheme="majorHAnsi" w:hAnsiTheme="majorHAnsi"/>
                <w:sz w:val="28"/>
              </w:rPr>
              <w:t xml:space="preserve"> sich nichts.</w:t>
            </w:r>
          </w:p>
          <w:p w14:paraId="6B05F6E4" w14:textId="355E0D78" w:rsidR="00ED7169" w:rsidRPr="00571FAE" w:rsidRDefault="00ED7169" w:rsidP="00ED716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896" w:type="dxa"/>
          </w:tcPr>
          <w:p w14:paraId="5EDD7EB0" w14:textId="77777777" w:rsidR="009A099D" w:rsidRPr="00ED7169" w:rsidRDefault="009A09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7" w:type="dxa"/>
          </w:tcPr>
          <w:p w14:paraId="72521B7F" w14:textId="77777777" w:rsidR="009A099D" w:rsidRPr="00ED7169" w:rsidRDefault="009A099D" w:rsidP="009A099D">
            <w:pPr>
              <w:rPr>
                <w:rFonts w:asciiTheme="majorHAnsi" w:hAnsiTheme="majorHAnsi"/>
                <w:sz w:val="28"/>
              </w:rPr>
            </w:pPr>
          </w:p>
        </w:tc>
      </w:tr>
      <w:tr w:rsidR="00ED7169" w:rsidRPr="00ED7169" w14:paraId="6F2A979E" w14:textId="77777777" w:rsidTr="001E5B8B">
        <w:tc>
          <w:tcPr>
            <w:tcW w:w="7371" w:type="dxa"/>
          </w:tcPr>
          <w:p w14:paraId="329D6D8D" w14:textId="77777777" w:rsidR="009A099D" w:rsidRPr="00ED7169" w:rsidRDefault="00ED7169">
            <w:pPr>
              <w:rPr>
                <w:rFonts w:asciiTheme="majorHAnsi" w:hAnsiTheme="majorHAnsi"/>
                <w:sz w:val="28"/>
              </w:rPr>
            </w:pPr>
            <w:r w:rsidRPr="00ED7169">
              <w:rPr>
                <w:rFonts w:asciiTheme="majorHAnsi" w:hAnsiTheme="majorHAnsi"/>
                <w:sz w:val="28"/>
              </w:rPr>
              <w:t>Auch in der Freizeit kreisen meine Gedanken und Gespräche immer um das Thema.</w:t>
            </w:r>
          </w:p>
          <w:p w14:paraId="3C4A56AA" w14:textId="3ACB4F4D" w:rsidR="00ED7169" w:rsidRPr="00571FAE" w:rsidRDefault="00ED716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896" w:type="dxa"/>
          </w:tcPr>
          <w:p w14:paraId="0AEB9D84" w14:textId="77777777" w:rsidR="009A099D" w:rsidRPr="00ED7169" w:rsidRDefault="009A09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7" w:type="dxa"/>
          </w:tcPr>
          <w:p w14:paraId="0C0677B2" w14:textId="77777777" w:rsidR="009A099D" w:rsidRPr="00ED7169" w:rsidRDefault="009A099D" w:rsidP="009A099D">
            <w:pPr>
              <w:rPr>
                <w:rFonts w:asciiTheme="majorHAnsi" w:hAnsiTheme="majorHAnsi"/>
                <w:sz w:val="28"/>
              </w:rPr>
            </w:pPr>
          </w:p>
        </w:tc>
      </w:tr>
      <w:tr w:rsidR="00ED7169" w:rsidRPr="00ED7169" w14:paraId="13C752A4" w14:textId="77777777" w:rsidTr="001E5B8B">
        <w:tc>
          <w:tcPr>
            <w:tcW w:w="7371" w:type="dxa"/>
          </w:tcPr>
          <w:p w14:paraId="5C808E24" w14:textId="76117298" w:rsidR="009A099D" w:rsidRPr="00ED7169" w:rsidRDefault="00ED7169">
            <w:pPr>
              <w:rPr>
                <w:rFonts w:asciiTheme="majorHAnsi" w:hAnsiTheme="majorHAnsi"/>
                <w:sz w:val="28"/>
              </w:rPr>
            </w:pPr>
            <w:r w:rsidRPr="00ED7169">
              <w:rPr>
                <w:rFonts w:asciiTheme="majorHAnsi" w:hAnsiTheme="majorHAnsi"/>
                <w:sz w:val="28"/>
              </w:rPr>
              <w:t xml:space="preserve">Mein Körper reagiert mit Übelkeit, Kopfschmerzen, Schlaflosigkeit, Gliederschmerzen </w:t>
            </w:r>
            <w:r w:rsidR="00AF3F19">
              <w:rPr>
                <w:rFonts w:asciiTheme="majorHAnsi" w:hAnsiTheme="majorHAnsi"/>
                <w:sz w:val="28"/>
              </w:rPr>
              <w:t>oder</w:t>
            </w:r>
            <w:r w:rsidRPr="00ED7169">
              <w:rPr>
                <w:rFonts w:asciiTheme="majorHAnsi" w:hAnsiTheme="majorHAnsi"/>
                <w:sz w:val="28"/>
              </w:rPr>
              <w:t xml:space="preserve"> anderen</w:t>
            </w:r>
            <w:r w:rsidR="00AF3F19">
              <w:rPr>
                <w:rFonts w:asciiTheme="majorHAnsi" w:hAnsiTheme="majorHAnsi"/>
                <w:sz w:val="28"/>
              </w:rPr>
              <w:t xml:space="preserve"> Krankheitssymptomen.</w:t>
            </w:r>
          </w:p>
          <w:p w14:paraId="50076BD4" w14:textId="46859189" w:rsidR="00ED7169" w:rsidRPr="00571FAE" w:rsidRDefault="00ED716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896" w:type="dxa"/>
          </w:tcPr>
          <w:p w14:paraId="47C07F5A" w14:textId="77777777" w:rsidR="009A099D" w:rsidRPr="00ED7169" w:rsidRDefault="009A099D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7" w:type="dxa"/>
          </w:tcPr>
          <w:p w14:paraId="3EE289A5" w14:textId="77777777" w:rsidR="009A099D" w:rsidRPr="00ED7169" w:rsidRDefault="009A099D" w:rsidP="009A099D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58A5479A" w14:textId="77777777" w:rsidR="00D87153" w:rsidRPr="00AE36A6" w:rsidRDefault="00D87153">
      <w:pPr>
        <w:rPr>
          <w:rFonts w:asciiTheme="majorHAnsi" w:hAnsiTheme="majorHAnsi"/>
          <w:sz w:val="16"/>
        </w:rPr>
      </w:pPr>
    </w:p>
    <w:p w14:paraId="18AC06EF" w14:textId="170F79DD" w:rsidR="00ED7169" w:rsidRPr="00ED7169" w:rsidRDefault="00ED7169" w:rsidP="00A2593E">
      <w:pPr>
        <w:ind w:right="-2"/>
        <w:jc w:val="both"/>
        <w:rPr>
          <w:rFonts w:asciiTheme="majorHAnsi" w:hAnsiTheme="majorHAnsi"/>
          <w:sz w:val="28"/>
        </w:rPr>
      </w:pPr>
      <w:r w:rsidRPr="00ED7169">
        <w:rPr>
          <w:rFonts w:asciiTheme="majorHAnsi" w:hAnsiTheme="majorHAnsi"/>
          <w:sz w:val="28"/>
        </w:rPr>
        <w:t xml:space="preserve">Wenn Sie </w:t>
      </w:r>
      <w:r w:rsidR="001E5B8B">
        <w:rPr>
          <w:rFonts w:asciiTheme="majorHAnsi" w:hAnsiTheme="majorHAnsi"/>
          <w:sz w:val="28"/>
        </w:rPr>
        <w:t>mehr als zwei Punkte mit</w:t>
      </w:r>
      <w:r w:rsidRPr="00ED7169">
        <w:rPr>
          <w:rFonts w:asciiTheme="majorHAnsi" w:hAnsiTheme="majorHAnsi"/>
          <w:sz w:val="28"/>
        </w:rPr>
        <w:t xml:space="preserve"> </w:t>
      </w:r>
      <w:r w:rsidRPr="00717D90">
        <w:rPr>
          <w:rFonts w:asciiTheme="majorHAnsi" w:hAnsiTheme="majorHAnsi"/>
          <w:b/>
          <w:i/>
          <w:sz w:val="28"/>
        </w:rPr>
        <w:t>JA</w:t>
      </w:r>
      <w:r w:rsidRPr="00ED7169">
        <w:rPr>
          <w:rFonts w:asciiTheme="majorHAnsi" w:hAnsiTheme="majorHAnsi"/>
          <w:sz w:val="28"/>
        </w:rPr>
        <w:t xml:space="preserve"> </w:t>
      </w:r>
      <w:r w:rsidR="001E5B8B">
        <w:rPr>
          <w:rFonts w:asciiTheme="majorHAnsi" w:hAnsiTheme="majorHAnsi"/>
          <w:sz w:val="28"/>
        </w:rPr>
        <w:t>beantworten</w:t>
      </w:r>
      <w:r w:rsidRPr="00ED7169">
        <w:rPr>
          <w:rFonts w:asciiTheme="majorHAnsi" w:hAnsiTheme="majorHAnsi"/>
          <w:sz w:val="28"/>
        </w:rPr>
        <w:t>, wird es Zeit, etwas zu unternehmen.</w:t>
      </w:r>
    </w:p>
    <w:p w14:paraId="4EAFE5DD" w14:textId="77777777" w:rsidR="00AE36A6" w:rsidRPr="00A2593E" w:rsidRDefault="00AE36A6" w:rsidP="00A2593E">
      <w:pPr>
        <w:ind w:right="-2"/>
        <w:jc w:val="both"/>
        <w:rPr>
          <w:rFonts w:asciiTheme="majorHAnsi" w:hAnsiTheme="majorHAnsi"/>
          <w:sz w:val="40"/>
        </w:rPr>
      </w:pPr>
    </w:p>
    <w:p w14:paraId="0BD8F90B" w14:textId="5C20F00C" w:rsidR="00AE36A6" w:rsidRDefault="00241252" w:rsidP="00A2593E">
      <w:pPr>
        <w:ind w:right="-2"/>
        <w:jc w:val="both"/>
        <w:rPr>
          <w:rFonts w:asciiTheme="majorHAnsi" w:hAnsiTheme="majorHAnsi"/>
          <w:color w:val="008000"/>
          <w:sz w:val="22"/>
        </w:rPr>
      </w:pPr>
      <w:r>
        <w:rPr>
          <w:rFonts w:asciiTheme="majorHAnsi" w:hAnsiTheme="majorHAnsi"/>
          <w:sz w:val="28"/>
        </w:rPr>
        <w:t>Möchten Sie mehr zu ihrer speziellen Situation wissen, fragen Sie mich</w:t>
      </w:r>
      <w:r w:rsidR="00ED7169" w:rsidRPr="00ED7169">
        <w:rPr>
          <w:rFonts w:asciiTheme="majorHAnsi" w:hAnsiTheme="majorHAnsi"/>
          <w:sz w:val="28"/>
        </w:rPr>
        <w:t xml:space="preserve"> – ich </w:t>
      </w:r>
      <w:r>
        <w:rPr>
          <w:rFonts w:asciiTheme="majorHAnsi" w:hAnsiTheme="majorHAnsi"/>
          <w:sz w:val="28"/>
        </w:rPr>
        <w:t>freue mich Ihnen weiterhelfen zu können</w:t>
      </w:r>
      <w:r w:rsidR="0087738F">
        <w:rPr>
          <w:rFonts w:asciiTheme="majorHAnsi" w:hAnsiTheme="majorHAnsi"/>
          <w:sz w:val="28"/>
        </w:rPr>
        <w:t xml:space="preserve">: </w:t>
      </w:r>
      <w:hyperlink r:id="rId5" w:history="1">
        <w:r w:rsidR="0087738F" w:rsidRPr="00E00DF3">
          <w:rPr>
            <w:rStyle w:val="Hyperlink"/>
            <w:rFonts w:asciiTheme="majorHAnsi" w:hAnsiTheme="majorHAnsi"/>
            <w:sz w:val="28"/>
          </w:rPr>
          <w:t>info@mobbingberatung-salzburg.at</w:t>
        </w:r>
      </w:hyperlink>
      <w:r w:rsidR="0087738F">
        <w:rPr>
          <w:rFonts w:asciiTheme="majorHAnsi" w:hAnsiTheme="majorHAnsi"/>
          <w:sz w:val="28"/>
        </w:rPr>
        <w:t xml:space="preserve"> </w:t>
      </w:r>
    </w:p>
    <w:p w14:paraId="6799F5BB" w14:textId="77777777" w:rsidR="00ED7169" w:rsidRPr="00571FAE" w:rsidRDefault="00ED7169" w:rsidP="00D25370">
      <w:pPr>
        <w:jc w:val="both"/>
        <w:rPr>
          <w:rFonts w:asciiTheme="majorHAnsi" w:hAnsiTheme="majorHAnsi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807"/>
      </w:tblGrid>
      <w:tr w:rsidR="009A099D" w14:paraId="3A975B8D" w14:textId="77777777" w:rsidTr="00D82A02">
        <w:tc>
          <w:tcPr>
            <w:tcW w:w="2660" w:type="dxa"/>
          </w:tcPr>
          <w:p w14:paraId="25B286FC" w14:textId="77777777" w:rsidR="009A099D" w:rsidRDefault="009A09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78EE3E4" wp14:editId="32873D03">
                  <wp:extent cx="1256030" cy="812957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53" cy="8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14:paraId="4CF13402" w14:textId="77777777" w:rsidR="009A099D" w:rsidRPr="00AE36A6" w:rsidRDefault="009A099D">
            <w:pPr>
              <w:rPr>
                <w:rFonts w:asciiTheme="majorHAnsi" w:hAnsiTheme="majorHAnsi"/>
                <w:b/>
                <w:color w:val="008000"/>
                <w:sz w:val="28"/>
              </w:rPr>
            </w:pPr>
            <w:r w:rsidRPr="00AE36A6">
              <w:rPr>
                <w:rFonts w:asciiTheme="majorHAnsi" w:hAnsiTheme="majorHAnsi"/>
                <w:b/>
                <w:color w:val="008000"/>
                <w:sz w:val="28"/>
              </w:rPr>
              <w:t xml:space="preserve">Dr. Claudia Pichler </w:t>
            </w:r>
          </w:p>
          <w:p w14:paraId="5C651A7D" w14:textId="77777777" w:rsidR="009A099D" w:rsidRPr="00AE36A6" w:rsidRDefault="009A099D">
            <w:pPr>
              <w:rPr>
                <w:rFonts w:asciiTheme="majorHAnsi" w:hAnsiTheme="majorHAnsi"/>
                <w:color w:val="008000"/>
              </w:rPr>
            </w:pPr>
            <w:r w:rsidRPr="00AE36A6">
              <w:rPr>
                <w:rFonts w:asciiTheme="majorHAnsi" w:hAnsiTheme="majorHAnsi"/>
                <w:color w:val="008000"/>
              </w:rPr>
              <w:t xml:space="preserve">Mediation </w:t>
            </w:r>
            <w:r w:rsidRPr="00AE36A6">
              <w:rPr>
                <w:rFonts w:ascii="Wingdings" w:hAnsi="Wingdings"/>
                <w:color w:val="008000"/>
                <w:sz w:val="12"/>
              </w:rPr>
              <w:t></w:t>
            </w:r>
            <w:r w:rsidRPr="00AE36A6">
              <w:rPr>
                <w:rFonts w:asciiTheme="majorHAnsi" w:hAnsiTheme="majorHAnsi"/>
                <w:color w:val="008000"/>
              </w:rPr>
              <w:t xml:space="preserve"> Mobbing- und Konfliktberatung </w:t>
            </w:r>
            <w:r w:rsidRPr="00AE36A6">
              <w:rPr>
                <w:rFonts w:ascii="Wingdings" w:hAnsi="Wingdings"/>
                <w:color w:val="008000"/>
                <w:sz w:val="12"/>
              </w:rPr>
              <w:t></w:t>
            </w:r>
            <w:r w:rsidRPr="00AE36A6">
              <w:rPr>
                <w:rFonts w:asciiTheme="majorHAnsi" w:hAnsiTheme="majorHAnsi"/>
                <w:color w:val="008000"/>
                <w:sz w:val="20"/>
              </w:rPr>
              <w:t xml:space="preserve"> </w:t>
            </w:r>
            <w:r w:rsidRPr="00AE36A6">
              <w:rPr>
                <w:rFonts w:asciiTheme="majorHAnsi" w:hAnsiTheme="majorHAnsi"/>
                <w:color w:val="008000"/>
              </w:rPr>
              <w:t>Training</w:t>
            </w:r>
          </w:p>
          <w:p w14:paraId="532D19D5" w14:textId="150ABEB0" w:rsidR="00D82A02" w:rsidRPr="00BA24F9" w:rsidRDefault="00D82A02">
            <w:pPr>
              <w:rPr>
                <w:rFonts w:asciiTheme="majorHAnsi" w:hAnsiTheme="majorHAnsi"/>
                <w:color w:val="008000"/>
                <w:sz w:val="22"/>
              </w:rPr>
            </w:pPr>
            <w:r w:rsidRPr="00AE36A6">
              <w:rPr>
                <w:rFonts w:asciiTheme="majorHAnsi" w:hAnsiTheme="majorHAnsi"/>
                <w:color w:val="008000"/>
              </w:rPr>
              <w:t>Tel. +43 676 9620484</w:t>
            </w:r>
          </w:p>
          <w:p w14:paraId="0F9145BD" w14:textId="77777777" w:rsidR="009A099D" w:rsidRDefault="00000000" w:rsidP="009A099D">
            <w:pPr>
              <w:rPr>
                <w:rStyle w:val="Hyperlink"/>
                <w:rFonts w:asciiTheme="majorHAnsi" w:hAnsiTheme="majorHAnsi"/>
              </w:rPr>
            </w:pPr>
            <w:hyperlink r:id="rId7" w:history="1">
              <w:r w:rsidR="009A099D" w:rsidRPr="00755FAE">
                <w:rPr>
                  <w:rStyle w:val="Hyperlink"/>
                  <w:rFonts w:asciiTheme="majorHAnsi" w:hAnsiTheme="majorHAnsi"/>
                </w:rPr>
                <w:t>www.mobbingberatung-salzburg.at</w:t>
              </w:r>
            </w:hyperlink>
          </w:p>
          <w:p w14:paraId="2DB602D4" w14:textId="77777777" w:rsidR="00D82A02" w:rsidRPr="00AE36A6" w:rsidRDefault="00D82A02" w:rsidP="009A099D">
            <w:pPr>
              <w:rPr>
                <w:rFonts w:asciiTheme="majorHAnsi" w:hAnsiTheme="majorHAnsi"/>
                <w:sz w:val="12"/>
              </w:rPr>
            </w:pPr>
          </w:p>
        </w:tc>
      </w:tr>
    </w:tbl>
    <w:p w14:paraId="5BA01693" w14:textId="77777777" w:rsidR="009A099D" w:rsidRPr="009A099D" w:rsidRDefault="009A099D" w:rsidP="00BA24F9">
      <w:pPr>
        <w:rPr>
          <w:rFonts w:asciiTheme="majorHAnsi" w:hAnsiTheme="majorHAnsi"/>
        </w:rPr>
      </w:pPr>
    </w:p>
    <w:sectPr w:rsidR="009A099D" w:rsidRPr="009A099D" w:rsidSect="00571FAE">
      <w:pgSz w:w="11900" w:h="16840"/>
      <w:pgMar w:top="1021" w:right="155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9D"/>
    <w:rsid w:val="00007335"/>
    <w:rsid w:val="00026EE4"/>
    <w:rsid w:val="00101154"/>
    <w:rsid w:val="001E5B8B"/>
    <w:rsid w:val="001F5FF4"/>
    <w:rsid w:val="00201F0B"/>
    <w:rsid w:val="00241252"/>
    <w:rsid w:val="002571A6"/>
    <w:rsid w:val="00285C4C"/>
    <w:rsid w:val="002C1D06"/>
    <w:rsid w:val="002C41E3"/>
    <w:rsid w:val="002F7E97"/>
    <w:rsid w:val="0030244C"/>
    <w:rsid w:val="00325230"/>
    <w:rsid w:val="00342F24"/>
    <w:rsid w:val="003A14ED"/>
    <w:rsid w:val="003E61DB"/>
    <w:rsid w:val="00456232"/>
    <w:rsid w:val="004A2975"/>
    <w:rsid w:val="00533DD5"/>
    <w:rsid w:val="00571FAE"/>
    <w:rsid w:val="0067589E"/>
    <w:rsid w:val="00717D90"/>
    <w:rsid w:val="007837A1"/>
    <w:rsid w:val="0087738F"/>
    <w:rsid w:val="00904E92"/>
    <w:rsid w:val="00927935"/>
    <w:rsid w:val="009A099D"/>
    <w:rsid w:val="009A5D73"/>
    <w:rsid w:val="00A2593E"/>
    <w:rsid w:val="00AE36A6"/>
    <w:rsid w:val="00AF3F19"/>
    <w:rsid w:val="00B46B11"/>
    <w:rsid w:val="00BA24F9"/>
    <w:rsid w:val="00C00D77"/>
    <w:rsid w:val="00CD3013"/>
    <w:rsid w:val="00CE2B7F"/>
    <w:rsid w:val="00CF367F"/>
    <w:rsid w:val="00D25370"/>
    <w:rsid w:val="00D42D7B"/>
    <w:rsid w:val="00D82A02"/>
    <w:rsid w:val="00D87153"/>
    <w:rsid w:val="00DC7146"/>
    <w:rsid w:val="00E67F3F"/>
    <w:rsid w:val="00ED7169"/>
    <w:rsid w:val="00F460D0"/>
    <w:rsid w:val="00FC7BEE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57461"/>
  <w14:defaultImageDpi w14:val="300"/>
  <w15:docId w15:val="{1367BE33-6607-8F48-A481-8A82AA6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9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9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099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6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bingberatung-salzburg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nfo@mobbingberatung-salzburg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36603-F1B5-E747-9910-E22E279D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Pichler</dc:creator>
  <cp:keywords/>
  <dc:description/>
  <cp:lastModifiedBy>Claudia Pichler</cp:lastModifiedBy>
  <cp:revision>11</cp:revision>
  <cp:lastPrinted>2016-10-06T12:08:00Z</cp:lastPrinted>
  <dcterms:created xsi:type="dcterms:W3CDTF">2016-10-06T12:08:00Z</dcterms:created>
  <dcterms:modified xsi:type="dcterms:W3CDTF">2023-05-04T15:12:00Z</dcterms:modified>
</cp:coreProperties>
</file>